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90"/>
        <w:gridCol w:w="4673"/>
      </w:tblGrid>
      <w:tr w:rsidR="00C84105" w:rsidTr="0025246D">
        <w:tc>
          <w:tcPr>
            <w:tcW w:w="4390" w:type="dxa"/>
          </w:tcPr>
          <w:p w:rsidR="00C84105" w:rsidRPr="00C84105" w:rsidRDefault="00C84105" w:rsidP="00C84105">
            <w:pPr>
              <w:spacing w:line="360" w:lineRule="auto"/>
              <w:ind w:firstLine="0"/>
              <w:rPr>
                <w:b/>
              </w:rPr>
            </w:pPr>
            <w:r w:rsidRPr="00C84105">
              <w:rPr>
                <w:b/>
              </w:rPr>
              <w:t>Фамилия, имя отчество автора</w:t>
            </w:r>
          </w:p>
        </w:tc>
        <w:tc>
          <w:tcPr>
            <w:tcW w:w="4673" w:type="dxa"/>
          </w:tcPr>
          <w:p w:rsidR="00C84105" w:rsidRDefault="00C84105" w:rsidP="00C84105">
            <w:pPr>
              <w:spacing w:line="360" w:lineRule="auto"/>
              <w:ind w:firstLine="0"/>
            </w:pPr>
            <w:r>
              <w:t>Хамидуллина Ирина Ансаровна</w:t>
            </w:r>
          </w:p>
        </w:tc>
      </w:tr>
      <w:tr w:rsidR="00C84105" w:rsidTr="0025246D">
        <w:tc>
          <w:tcPr>
            <w:tcW w:w="4390" w:type="dxa"/>
          </w:tcPr>
          <w:p w:rsidR="00C84105" w:rsidRPr="00C84105" w:rsidRDefault="00C84105" w:rsidP="00C84105">
            <w:pPr>
              <w:spacing w:line="360" w:lineRule="auto"/>
              <w:ind w:firstLine="0"/>
              <w:rPr>
                <w:b/>
              </w:rPr>
            </w:pPr>
            <w:r>
              <w:rPr>
                <w:b/>
              </w:rPr>
              <w:t xml:space="preserve">Должность </w:t>
            </w:r>
          </w:p>
        </w:tc>
        <w:tc>
          <w:tcPr>
            <w:tcW w:w="4673" w:type="dxa"/>
          </w:tcPr>
          <w:p w:rsidR="00C84105" w:rsidRDefault="00C84105" w:rsidP="00C84105">
            <w:pPr>
              <w:spacing w:line="360" w:lineRule="auto"/>
              <w:ind w:firstLine="0"/>
            </w:pPr>
            <w:r>
              <w:t xml:space="preserve">Методист </w:t>
            </w:r>
          </w:p>
        </w:tc>
      </w:tr>
      <w:tr w:rsidR="00C84105" w:rsidTr="0025246D">
        <w:tc>
          <w:tcPr>
            <w:tcW w:w="4390" w:type="dxa"/>
          </w:tcPr>
          <w:p w:rsidR="00C84105" w:rsidRPr="00C84105" w:rsidRDefault="00C84105" w:rsidP="00C84105">
            <w:pPr>
              <w:spacing w:line="360" w:lineRule="auto"/>
              <w:ind w:firstLine="0"/>
              <w:rPr>
                <w:b/>
              </w:rPr>
            </w:pPr>
            <w:r>
              <w:rPr>
                <w:b/>
              </w:rPr>
              <w:t>Организация (место работы)</w:t>
            </w:r>
          </w:p>
        </w:tc>
        <w:tc>
          <w:tcPr>
            <w:tcW w:w="4673" w:type="dxa"/>
          </w:tcPr>
          <w:p w:rsidR="00C84105" w:rsidRPr="00C84105" w:rsidRDefault="00C84105" w:rsidP="00C84105">
            <w:pPr>
              <w:spacing w:line="360" w:lineRule="auto"/>
              <w:ind w:firstLine="0"/>
            </w:pPr>
            <w:r>
              <w:t>Муниципальное автономное учреждение дополнительного образования г. Хабаровска «Центр детского творчества «Гармония»</w:t>
            </w:r>
          </w:p>
          <w:p w:rsidR="00C84105" w:rsidRDefault="00C84105" w:rsidP="00C84105">
            <w:pPr>
              <w:spacing w:line="360" w:lineRule="auto"/>
              <w:ind w:firstLine="0"/>
            </w:pPr>
            <w:r>
              <w:t>(МАУДО ЦДТ «Гармония»)</w:t>
            </w:r>
          </w:p>
        </w:tc>
      </w:tr>
      <w:tr w:rsidR="00C84105" w:rsidTr="0025246D">
        <w:tc>
          <w:tcPr>
            <w:tcW w:w="4390" w:type="dxa"/>
          </w:tcPr>
          <w:p w:rsidR="00C84105" w:rsidRPr="00C84105" w:rsidRDefault="00C84105" w:rsidP="00C84105">
            <w:pPr>
              <w:spacing w:line="360" w:lineRule="auto"/>
              <w:ind w:firstLine="0"/>
              <w:rPr>
                <w:b/>
              </w:rPr>
            </w:pPr>
            <w:r>
              <w:rPr>
                <w:b/>
              </w:rPr>
              <w:t>Город</w:t>
            </w:r>
            <w:r w:rsidR="004704C4">
              <w:rPr>
                <w:b/>
              </w:rPr>
              <w:t>, регион</w:t>
            </w:r>
          </w:p>
        </w:tc>
        <w:tc>
          <w:tcPr>
            <w:tcW w:w="4673" w:type="dxa"/>
          </w:tcPr>
          <w:p w:rsidR="00C84105" w:rsidRDefault="00C84105" w:rsidP="00C84105">
            <w:pPr>
              <w:spacing w:line="360" w:lineRule="auto"/>
              <w:ind w:firstLine="0"/>
            </w:pPr>
            <w:r>
              <w:t>Хабаровск, Хабаровский край</w:t>
            </w:r>
          </w:p>
        </w:tc>
      </w:tr>
    </w:tbl>
    <w:p w:rsidR="00C84105" w:rsidRDefault="00C84105"/>
    <w:p w:rsidR="00C84105" w:rsidRPr="00C84105" w:rsidRDefault="00C84105" w:rsidP="00C84105">
      <w:pPr>
        <w:jc w:val="center"/>
        <w:rPr>
          <w:b/>
        </w:rPr>
      </w:pPr>
      <w:r w:rsidRPr="00C84105">
        <w:rPr>
          <w:b/>
        </w:rPr>
        <w:t>Авторский проект «Герои не только н</w:t>
      </w:r>
      <w:r w:rsidR="00E666D6">
        <w:rPr>
          <w:b/>
        </w:rPr>
        <w:t>а</w:t>
      </w:r>
      <w:r w:rsidRPr="00C84105">
        <w:rPr>
          <w:b/>
        </w:rPr>
        <w:t xml:space="preserve"> ринге»</w:t>
      </w:r>
    </w:p>
    <w:p w:rsidR="00C84105" w:rsidRDefault="00C84105">
      <w:r w:rsidRPr="00C84105">
        <w:rPr>
          <w:b/>
        </w:rPr>
        <w:t>Цель</w:t>
      </w:r>
      <w:r>
        <w:t>:</w:t>
      </w:r>
    </w:p>
    <w:p w:rsidR="00C84105" w:rsidRDefault="00C84105">
      <w:r>
        <w:t>Формирование представлений о боксёрах-фронтовиках, их вкладе в Победу в Велик</w:t>
      </w:r>
      <w:r w:rsidR="00E666D6">
        <w:t>ой</w:t>
      </w:r>
      <w:r>
        <w:t xml:space="preserve"> Отечественн</w:t>
      </w:r>
      <w:r w:rsidR="00E666D6">
        <w:t>ой</w:t>
      </w:r>
      <w:r>
        <w:t xml:space="preserve"> войн</w:t>
      </w:r>
      <w:r w:rsidR="00E666D6">
        <w:t>е</w:t>
      </w:r>
      <w:bookmarkStart w:id="0" w:name="_GoBack"/>
      <w:bookmarkEnd w:id="0"/>
      <w:r w:rsidR="00C50AA2">
        <w:t xml:space="preserve"> у обучающихся спортивного клуба</w:t>
      </w:r>
      <w:r>
        <w:t>.</w:t>
      </w:r>
    </w:p>
    <w:p w:rsidR="00C84105" w:rsidRDefault="00C84105">
      <w:r w:rsidRPr="00C84105">
        <w:rPr>
          <w:b/>
        </w:rPr>
        <w:t>Задачи</w:t>
      </w:r>
      <w:r>
        <w:t>:</w:t>
      </w:r>
    </w:p>
    <w:p w:rsidR="00C84105" w:rsidRDefault="00C84105" w:rsidP="00C84105">
      <w:pPr>
        <w:pStyle w:val="a4"/>
        <w:numPr>
          <w:ilvl w:val="0"/>
          <w:numId w:val="1"/>
        </w:numPr>
      </w:pPr>
      <w:r>
        <w:t>Изучить имеющиеся публикации по данной теме.</w:t>
      </w:r>
    </w:p>
    <w:p w:rsidR="00C84105" w:rsidRDefault="00C84105" w:rsidP="00C84105">
      <w:pPr>
        <w:pStyle w:val="a4"/>
        <w:numPr>
          <w:ilvl w:val="0"/>
          <w:numId w:val="1"/>
        </w:numPr>
      </w:pPr>
      <w:r>
        <w:t>Подготовить материал об отдельных боксёрах-фронтовиках.</w:t>
      </w:r>
    </w:p>
    <w:p w:rsidR="00C84105" w:rsidRDefault="00C84105" w:rsidP="00C84105">
      <w:pPr>
        <w:pStyle w:val="a4"/>
        <w:numPr>
          <w:ilvl w:val="0"/>
          <w:numId w:val="1"/>
        </w:numPr>
      </w:pPr>
      <w:r>
        <w:t>Создать электронную книгу.</w:t>
      </w:r>
    </w:p>
    <w:p w:rsidR="00C84105" w:rsidRDefault="00C84105"/>
    <w:p w:rsidR="00C84105" w:rsidRDefault="00C84105" w:rsidP="0025246D">
      <w:pPr>
        <w:jc w:val="left"/>
      </w:pPr>
      <w:r>
        <w:t>Ссылка</w:t>
      </w:r>
      <w:r w:rsidR="0025246D">
        <w:t xml:space="preserve"> на электронную книгу:</w:t>
      </w:r>
      <w:r>
        <w:t xml:space="preserve"> </w:t>
      </w:r>
      <w:hyperlink r:id="rId5" w:history="1">
        <w:r w:rsidR="00A57072" w:rsidRPr="00FE3E2B">
          <w:rPr>
            <w:rStyle w:val="a5"/>
          </w:rPr>
          <w:t>https://www.calameo.com/read/007890932566f82a75ad5</w:t>
        </w:r>
      </w:hyperlink>
    </w:p>
    <w:p w:rsidR="00A57072" w:rsidRDefault="00A57072">
      <w:r>
        <w:br w:type="page"/>
      </w:r>
    </w:p>
    <w:p w:rsidR="00A57072" w:rsidRDefault="00A57072" w:rsidP="00A57072">
      <w:pPr>
        <w:ind w:firstLine="0"/>
      </w:pPr>
      <w:r>
        <w:rPr>
          <w:noProof/>
        </w:rPr>
        <w:lastRenderedPageBreak/>
        <w:drawing>
          <wp:inline distT="0" distB="0" distL="0" distR="0">
            <wp:extent cx="5934075" cy="44577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072" w:rsidRDefault="00A57072" w:rsidP="00A57072">
      <w:pPr>
        <w:ind w:firstLine="0"/>
      </w:pPr>
      <w:r>
        <w:rPr>
          <w:noProof/>
        </w:rPr>
        <w:drawing>
          <wp:inline distT="0" distB="0" distL="0" distR="0" wp14:anchorId="11204476" wp14:editId="1DEF12E6">
            <wp:extent cx="5934075" cy="44577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072" w:rsidRDefault="00A57072" w:rsidP="00A57072">
      <w:pPr>
        <w:ind w:firstLine="0"/>
      </w:pPr>
      <w:r>
        <w:rPr>
          <w:noProof/>
        </w:rPr>
        <w:lastRenderedPageBreak/>
        <w:drawing>
          <wp:inline distT="0" distB="0" distL="0" distR="0">
            <wp:extent cx="5934075" cy="445770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072" w:rsidRPr="00C84105" w:rsidRDefault="00A57072" w:rsidP="00A57072">
      <w:pPr>
        <w:ind w:firstLine="0"/>
      </w:pPr>
      <w:r>
        <w:rPr>
          <w:noProof/>
        </w:rPr>
        <w:drawing>
          <wp:inline distT="0" distB="0" distL="0" distR="0">
            <wp:extent cx="5934075" cy="4457700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57072" w:rsidRPr="00C8410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03D4E2B"/>
    <w:multiLevelType w:val="hybridMultilevel"/>
    <w:tmpl w:val="0F26814A"/>
    <w:lvl w:ilvl="0" w:tplc="609A7F2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4105"/>
    <w:rsid w:val="0025246D"/>
    <w:rsid w:val="004704C4"/>
    <w:rsid w:val="00956C49"/>
    <w:rsid w:val="00A57072"/>
    <w:rsid w:val="00C50AA2"/>
    <w:rsid w:val="00C84105"/>
    <w:rsid w:val="00E666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99A423"/>
  <w15:chartTrackingRefBased/>
  <w15:docId w15:val="{8B4040D9-BC00-4B9A-8599-1F3EC792ED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84105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84105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25246D"/>
    <w:rPr>
      <w:color w:val="0563C1" w:themeColor="hyperlink"/>
      <w:u w:val="single"/>
    </w:rPr>
  </w:style>
  <w:style w:type="character" w:styleId="a6">
    <w:name w:val="Unresolved Mention"/>
    <w:basedOn w:val="a0"/>
    <w:uiPriority w:val="99"/>
    <w:semiHidden/>
    <w:unhideWhenUsed/>
    <w:rsid w:val="0025246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hyperlink" Target="https://www.calameo.com/read/007890932566f82a75ad5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114</Words>
  <Characters>654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MAUDO TsDT Garmoniya</Company>
  <LinksUpToDate>false</LinksUpToDate>
  <CharactersWithSpaces>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5</cp:revision>
  <dcterms:created xsi:type="dcterms:W3CDTF">2025-03-13T04:30:00Z</dcterms:created>
  <dcterms:modified xsi:type="dcterms:W3CDTF">2025-03-13T05:27:00Z</dcterms:modified>
</cp:coreProperties>
</file>